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CCCCCC"/>
          <w:left w:val="single" w:sz="6" w:space="0" w:color="CCCCCC"/>
          <w:bottom w:val="single" w:sz="6" w:space="0" w:color="CCCCCC"/>
          <w:right w:val="single" w:sz="6" w:space="0" w:color="CCCCCC"/>
        </w:tblBorders>
        <w:shd w:val="clear" w:color="auto" w:fill="F7F7F7"/>
        <w:tblCellMar>
          <w:top w:w="60" w:type="dxa"/>
          <w:left w:w="60" w:type="dxa"/>
          <w:bottom w:w="60" w:type="dxa"/>
          <w:right w:w="60" w:type="dxa"/>
        </w:tblCellMar>
        <w:tblLook w:val="04A0" w:firstRow="1" w:lastRow="0" w:firstColumn="1" w:lastColumn="0" w:noHBand="0" w:noVBand="1"/>
      </w:tblPr>
      <w:tblGrid>
        <w:gridCol w:w="262"/>
      </w:tblGrid>
      <w:tr w:rsidR="00D60F32" w:rsidRPr="00D60F32" w:rsidTr="00D60F32">
        <w:trPr>
          <w:trHeight w:val="240"/>
        </w:trPr>
        <w:tc>
          <w:tcPr>
            <w:tcW w:w="0" w:type="auto"/>
            <w:shd w:val="clear" w:color="auto" w:fill="F7F7F7"/>
            <w:vAlign w:val="center"/>
            <w:hideMark/>
          </w:tcPr>
          <w:tbl>
            <w:tblPr>
              <w:tblW w:w="0" w:type="auto"/>
              <w:tblBorders>
                <w:top w:val="single" w:sz="6" w:space="0" w:color="CCCCCC"/>
                <w:left w:val="single" w:sz="6" w:space="0" w:color="CCCCCC"/>
                <w:bottom w:val="single" w:sz="6" w:space="0" w:color="CCCCCC"/>
                <w:right w:val="single" w:sz="6" w:space="0" w:color="CCCCCC"/>
              </w:tblBorders>
              <w:shd w:val="clear" w:color="auto" w:fill="F7F7F7"/>
              <w:tblCellMar>
                <w:top w:w="60" w:type="dxa"/>
                <w:left w:w="60" w:type="dxa"/>
                <w:bottom w:w="60" w:type="dxa"/>
                <w:right w:w="60" w:type="dxa"/>
              </w:tblCellMar>
              <w:tblLook w:val="04A0" w:firstRow="1" w:lastRow="0" w:firstColumn="1" w:lastColumn="0" w:noHBand="0" w:noVBand="1"/>
            </w:tblPr>
            <w:tblGrid>
              <w:gridCol w:w="126"/>
            </w:tblGrid>
            <w:tr w:rsidR="00D60F32" w:rsidRPr="00D60F32">
              <w:trPr>
                <w:trHeight w:val="90"/>
              </w:trPr>
              <w:tc>
                <w:tcPr>
                  <w:tcW w:w="105" w:type="dxa"/>
                  <w:shd w:val="clear" w:color="auto" w:fill="F7F7F7"/>
                  <w:vAlign w:val="center"/>
                  <w:hideMark/>
                </w:tcPr>
                <w:p w:rsidR="00D60F32" w:rsidRPr="00D60F32" w:rsidRDefault="00D60F32" w:rsidP="00D60F32">
                  <w:pPr>
                    <w:spacing w:after="0" w:line="240" w:lineRule="auto"/>
                    <w:rPr>
                      <w:rFonts w:ascii="Arial" w:hAnsi="Arial" w:cs="Arial"/>
                      <w:sz w:val="10"/>
                      <w:szCs w:val="24"/>
                    </w:rPr>
                  </w:pPr>
                  <w:bookmarkStart w:id="0" w:name="_GoBack"/>
                </w:p>
              </w:tc>
            </w:tr>
          </w:tbl>
          <w:p w:rsidR="00D60F32" w:rsidRPr="00D60F32" w:rsidRDefault="00D60F32" w:rsidP="00D60F32">
            <w:pPr>
              <w:spacing w:after="0" w:line="240" w:lineRule="auto"/>
              <w:rPr>
                <w:rFonts w:ascii="Arial" w:hAnsi="Arial" w:cs="Arial"/>
                <w:sz w:val="24"/>
                <w:szCs w:val="24"/>
              </w:rPr>
            </w:pPr>
          </w:p>
        </w:tc>
      </w:tr>
    </w:tbl>
    <w:p w:rsidR="00D60F32" w:rsidRPr="00D60F32" w:rsidRDefault="00D60F32" w:rsidP="00D60F32">
      <w:pPr>
        <w:shd w:val="clear" w:color="auto" w:fill="FFF1A8"/>
        <w:spacing w:line="240" w:lineRule="auto"/>
        <w:ind w:right="465"/>
        <w:rPr>
          <w:rFonts w:ascii="Arial" w:hAnsi="Arial" w:cs="Arial"/>
          <w:b/>
          <w:bCs/>
          <w:color w:val="555555"/>
          <w:sz w:val="19"/>
          <w:szCs w:val="19"/>
        </w:rPr>
      </w:pPr>
      <w:r w:rsidRPr="00D60F32">
        <w:rPr>
          <w:rFonts w:ascii="Calibri" w:hAnsi="Calibri" w:cs="Arial"/>
          <w:b/>
          <w:bCs/>
          <w:color w:val="000000"/>
          <w:sz w:val="32"/>
          <w:szCs w:val="32"/>
        </w:rPr>
        <w:t>Lion Club Leaders and Leaders of Partnering Organizations:</w:t>
      </w:r>
    </w:p>
    <w:p w:rsidR="00D60F32" w:rsidRPr="00D60F32" w:rsidRDefault="00D60F32" w:rsidP="00D60F32">
      <w:pPr>
        <w:shd w:val="clear" w:color="auto" w:fill="FFF1A8"/>
        <w:spacing w:line="240" w:lineRule="auto"/>
        <w:ind w:right="465"/>
        <w:rPr>
          <w:rFonts w:ascii="Arial" w:hAnsi="Arial" w:cs="Arial"/>
          <w:b/>
          <w:bCs/>
          <w:color w:val="555555"/>
          <w:sz w:val="19"/>
          <w:szCs w:val="19"/>
        </w:rPr>
      </w:pPr>
      <w:r w:rsidRPr="00D60F32">
        <w:rPr>
          <w:rFonts w:ascii="Calibri" w:hAnsi="Calibri" w:cs="Arial"/>
          <w:b/>
          <w:bCs/>
          <w:color w:val="000000"/>
          <w:sz w:val="24"/>
          <w:szCs w:val="24"/>
        </w:rPr>
        <w:t>One of the missions of the Lions of North Dakota and South Dakota, as well as Lions worldwide, is to restore the gift of sight and health.   Advancements in medicine and technology have resulted in the ability to transplant an ever increasing amount of human tissue resulting in a growing demand for eye and tissue donors.</w:t>
      </w:r>
    </w:p>
    <w:p w:rsidR="00D60F32" w:rsidRPr="00D60F32" w:rsidRDefault="00D60F32" w:rsidP="00D60F32">
      <w:pPr>
        <w:shd w:val="clear" w:color="auto" w:fill="FFF1A8"/>
        <w:spacing w:line="240" w:lineRule="auto"/>
        <w:ind w:right="465"/>
        <w:rPr>
          <w:rFonts w:ascii="Arial" w:hAnsi="Arial" w:cs="Arial"/>
          <w:b/>
          <w:bCs/>
          <w:color w:val="555555"/>
          <w:sz w:val="19"/>
          <w:szCs w:val="19"/>
        </w:rPr>
      </w:pPr>
      <w:r w:rsidRPr="00D60F32">
        <w:rPr>
          <w:rFonts w:ascii="Calibri" w:hAnsi="Calibri" w:cs="Arial"/>
          <w:b/>
          <w:bCs/>
          <w:color w:val="000000"/>
          <w:sz w:val="24"/>
          <w:szCs w:val="24"/>
        </w:rPr>
        <w:t>Attached is a video designed to encourage the Lions of North Dakota and South Dakota and their partners to spread the word of the need for additional donors and to encourage them to support the unification of the ND and SD Lions Eye Banks into the Dakota Lions Sight and Health to better meet that mission.</w:t>
      </w:r>
    </w:p>
    <w:p w:rsidR="00D60F32" w:rsidRPr="00D60F32" w:rsidRDefault="00D60F32" w:rsidP="00D60F32">
      <w:pPr>
        <w:shd w:val="clear" w:color="auto" w:fill="FFF1A8"/>
        <w:spacing w:line="240" w:lineRule="auto"/>
        <w:ind w:right="465"/>
        <w:rPr>
          <w:rFonts w:ascii="Arial" w:hAnsi="Arial" w:cs="Arial"/>
          <w:b/>
          <w:bCs/>
          <w:color w:val="555555"/>
          <w:sz w:val="19"/>
          <w:szCs w:val="19"/>
        </w:rPr>
      </w:pPr>
      <w:r w:rsidRPr="00D60F32">
        <w:rPr>
          <w:rFonts w:ascii="Calibri" w:hAnsi="Calibri" w:cs="Arial"/>
          <w:b/>
          <w:bCs/>
          <w:color w:val="000000"/>
          <w:sz w:val="24"/>
          <w:szCs w:val="24"/>
        </w:rPr>
        <w:t xml:space="preserve">The video initially resulted from a presentation made by Dakota Lions Sight and Health CEO, Marcy </w:t>
      </w:r>
      <w:proofErr w:type="spellStart"/>
      <w:r w:rsidRPr="00D60F32">
        <w:rPr>
          <w:rFonts w:ascii="Calibri" w:hAnsi="Calibri" w:cs="Arial"/>
          <w:b/>
          <w:bCs/>
          <w:color w:val="000000"/>
          <w:sz w:val="24"/>
          <w:szCs w:val="24"/>
        </w:rPr>
        <w:t>Dimond</w:t>
      </w:r>
      <w:proofErr w:type="spellEnd"/>
      <w:r w:rsidRPr="00D60F32">
        <w:rPr>
          <w:rFonts w:ascii="Calibri" w:hAnsi="Calibri" w:cs="Arial"/>
          <w:b/>
          <w:bCs/>
          <w:color w:val="000000"/>
          <w:sz w:val="24"/>
          <w:szCs w:val="24"/>
        </w:rPr>
        <w:t xml:space="preserve"> and Dakota Lion Sight and Health Community Relations Outreach Coordinator, Alan</w:t>
      </w:r>
      <w:proofErr w:type="gramStart"/>
      <w:r w:rsidRPr="00D60F32">
        <w:rPr>
          <w:rFonts w:ascii="Calibri" w:hAnsi="Calibri" w:cs="Arial"/>
          <w:b/>
          <w:bCs/>
          <w:color w:val="000000"/>
          <w:sz w:val="24"/>
          <w:szCs w:val="24"/>
        </w:rPr>
        <w:t xml:space="preserve">  </w:t>
      </w:r>
      <w:proofErr w:type="spellStart"/>
      <w:r w:rsidRPr="00D60F32">
        <w:rPr>
          <w:rFonts w:ascii="Calibri" w:hAnsi="Calibri" w:cs="Arial"/>
          <w:b/>
          <w:bCs/>
          <w:color w:val="000000"/>
          <w:sz w:val="24"/>
          <w:szCs w:val="24"/>
        </w:rPr>
        <w:t>Berdahl</w:t>
      </w:r>
      <w:proofErr w:type="spellEnd"/>
      <w:proofErr w:type="gramEnd"/>
      <w:r w:rsidRPr="00D60F32">
        <w:rPr>
          <w:rFonts w:ascii="Calibri" w:hAnsi="Calibri" w:cs="Arial"/>
          <w:b/>
          <w:bCs/>
          <w:color w:val="000000"/>
          <w:sz w:val="24"/>
          <w:szCs w:val="24"/>
        </w:rPr>
        <w:t xml:space="preserve"> at the 2015 North Dakota State Lions Convention.  The presentation was later recorded at a Fargo Lions Club meeting, then edited and produced by Nate Manning from the NDSU Communications Department. </w:t>
      </w:r>
    </w:p>
    <w:p w:rsidR="00D60F32" w:rsidRPr="00D60F32" w:rsidRDefault="00D60F32" w:rsidP="00D60F32">
      <w:pPr>
        <w:shd w:val="clear" w:color="auto" w:fill="FFF1A8"/>
        <w:spacing w:line="240" w:lineRule="auto"/>
        <w:ind w:right="465"/>
        <w:rPr>
          <w:rFonts w:ascii="Arial" w:hAnsi="Arial" w:cs="Arial"/>
          <w:b/>
          <w:bCs/>
          <w:color w:val="555555"/>
          <w:sz w:val="19"/>
          <w:szCs w:val="19"/>
        </w:rPr>
      </w:pPr>
      <w:r w:rsidRPr="00D60F32">
        <w:rPr>
          <w:rFonts w:ascii="Calibri" w:hAnsi="Calibri" w:cs="Arial"/>
          <w:b/>
          <w:bCs/>
          <w:color w:val="000000"/>
          <w:sz w:val="24"/>
          <w:szCs w:val="24"/>
        </w:rPr>
        <w:t> </w:t>
      </w:r>
    </w:p>
    <w:p w:rsidR="00D60F32" w:rsidRPr="00D60F32" w:rsidRDefault="00D60F32" w:rsidP="00D60F32">
      <w:pPr>
        <w:shd w:val="clear" w:color="auto" w:fill="FFF1A8"/>
        <w:spacing w:line="240" w:lineRule="auto"/>
        <w:ind w:right="465"/>
        <w:rPr>
          <w:rFonts w:ascii="Arial" w:hAnsi="Arial" w:cs="Arial"/>
          <w:b/>
          <w:bCs/>
          <w:color w:val="555555"/>
          <w:sz w:val="19"/>
          <w:szCs w:val="19"/>
        </w:rPr>
      </w:pPr>
      <w:r w:rsidRPr="00D60F32">
        <w:rPr>
          <w:rFonts w:ascii="Calibri" w:hAnsi="Calibri" w:cs="Arial"/>
          <w:b/>
          <w:bCs/>
          <w:color w:val="000000"/>
          <w:sz w:val="28"/>
          <w:szCs w:val="28"/>
        </w:rPr>
        <w:t xml:space="preserve">Lions Club Leaders and Partners—LET’S ALL WORK TOGETHER TO RESTORE THE GIFT OF SIGHT AND HEALTH OF THOSE IN NEED.  </w:t>
      </w:r>
    </w:p>
    <w:p w:rsidR="00D60F32" w:rsidRPr="00D60F32" w:rsidRDefault="00D60F32" w:rsidP="00D60F32">
      <w:pPr>
        <w:shd w:val="clear" w:color="auto" w:fill="FFF1A8"/>
        <w:spacing w:line="240" w:lineRule="auto"/>
        <w:ind w:right="465"/>
        <w:rPr>
          <w:rFonts w:ascii="Arial" w:hAnsi="Arial" w:cs="Arial"/>
          <w:b/>
          <w:bCs/>
          <w:color w:val="555555"/>
          <w:sz w:val="19"/>
          <w:szCs w:val="19"/>
        </w:rPr>
      </w:pPr>
      <w:r w:rsidRPr="00D60F32">
        <w:rPr>
          <w:rFonts w:ascii="Calibri" w:hAnsi="Calibri" w:cs="Arial"/>
          <w:b/>
          <w:bCs/>
          <w:color w:val="000000"/>
          <w:sz w:val="28"/>
          <w:szCs w:val="28"/>
          <w:u w:val="single"/>
          <w:shd w:val="clear" w:color="auto" w:fill="FF0000"/>
        </w:rPr>
        <w:t>Please show this video to your club or organization and talk to your family, friends and associates about becoming donors</w:t>
      </w:r>
      <w:proofErr w:type="gramStart"/>
      <w:r w:rsidRPr="00D60F32">
        <w:rPr>
          <w:rFonts w:ascii="Calibri" w:hAnsi="Calibri" w:cs="Arial"/>
          <w:b/>
          <w:bCs/>
          <w:color w:val="000000"/>
          <w:sz w:val="28"/>
          <w:szCs w:val="28"/>
          <w:u w:val="single"/>
          <w:shd w:val="clear" w:color="auto" w:fill="FF0000"/>
        </w:rPr>
        <w:t>!.</w:t>
      </w:r>
      <w:proofErr w:type="gramEnd"/>
    </w:p>
    <w:p w:rsidR="00D60F32" w:rsidRPr="00D60F32" w:rsidRDefault="008C35B3" w:rsidP="00D60F32">
      <w:pPr>
        <w:shd w:val="clear" w:color="auto" w:fill="FFF1A8"/>
        <w:spacing w:line="240" w:lineRule="auto"/>
        <w:ind w:right="465"/>
        <w:rPr>
          <w:rFonts w:ascii="Arial" w:hAnsi="Arial" w:cs="Arial"/>
          <w:b/>
          <w:bCs/>
          <w:color w:val="555555"/>
          <w:sz w:val="19"/>
          <w:szCs w:val="19"/>
        </w:rPr>
      </w:pPr>
      <w:hyperlink r:id="rId5" w:tgtFrame="_blank" w:tooltip="https://www.youtube.com/watch?v=mu9zeSUxyUM&#10;Cmd+Click or tap to follow the link" w:history="1">
        <w:r w:rsidR="00D60F32" w:rsidRPr="00D60F32">
          <w:rPr>
            <w:rFonts w:ascii="Arial" w:hAnsi="Arial" w:cs="Arial"/>
            <w:b/>
            <w:bCs/>
            <w:color w:val="0000FF"/>
            <w:sz w:val="28"/>
            <w:szCs w:val="28"/>
            <w:u w:val="single"/>
            <w:shd w:val="clear" w:color="auto" w:fill="FFFFFF"/>
          </w:rPr>
          <w:t>https://www.youtube.com/watch?</w:t>
        </w:r>
        <w:r w:rsidR="00D60F32" w:rsidRPr="00D60F32">
          <w:rPr>
            <w:rFonts w:ascii="Calibri" w:hAnsi="Calibri" w:cs="Arial"/>
            <w:b/>
            <w:bCs/>
            <w:color w:val="0000FF"/>
            <w:sz w:val="28"/>
            <w:szCs w:val="28"/>
            <w:u w:val="single"/>
            <w:shd w:val="clear" w:color="auto" w:fill="FFFFFF"/>
          </w:rPr>
          <w:t>v=mu9zeSUxyUM</w:t>
        </w:r>
      </w:hyperlink>
      <w:r w:rsidR="00D60F32" w:rsidRPr="00D60F32">
        <w:rPr>
          <w:rFonts w:ascii="Calibri" w:hAnsi="Calibri" w:cs="Arial"/>
          <w:b/>
          <w:bCs/>
          <w:color w:val="222222"/>
          <w:sz w:val="28"/>
          <w:szCs w:val="28"/>
          <w:shd w:val="clear" w:color="auto" w:fill="FFFFFF"/>
        </w:rPr>
        <w:t> </w:t>
      </w:r>
    </w:p>
    <w:bookmarkEnd w:id="0"/>
    <w:p w:rsidR="006C6BFF" w:rsidRDefault="006C6BFF"/>
    <w:sectPr w:rsidR="006C6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32"/>
    <w:rsid w:val="00184E89"/>
    <w:rsid w:val="00325AD3"/>
    <w:rsid w:val="006C6BFF"/>
    <w:rsid w:val="008C35B3"/>
    <w:rsid w:val="00D60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E89"/>
  </w:style>
  <w:style w:type="paragraph" w:styleId="Heading1">
    <w:name w:val="heading 1"/>
    <w:basedOn w:val="Normal"/>
    <w:next w:val="Normal"/>
    <w:link w:val="Heading1Char"/>
    <w:uiPriority w:val="9"/>
    <w:qFormat/>
    <w:rsid w:val="00184E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E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4E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4E89"/>
    <w:pPr>
      <w:spacing w:after="0" w:line="240" w:lineRule="auto"/>
    </w:pPr>
    <w:rPr>
      <w:rFonts w:cs="Times New Roman"/>
    </w:rPr>
  </w:style>
  <w:style w:type="character" w:customStyle="1" w:styleId="Heading1Char">
    <w:name w:val="Heading 1 Char"/>
    <w:basedOn w:val="DefaultParagraphFont"/>
    <w:link w:val="Heading1"/>
    <w:uiPriority w:val="9"/>
    <w:rsid w:val="00184E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E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4E8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E89"/>
  </w:style>
  <w:style w:type="paragraph" w:styleId="Heading1">
    <w:name w:val="heading 1"/>
    <w:basedOn w:val="Normal"/>
    <w:next w:val="Normal"/>
    <w:link w:val="Heading1Char"/>
    <w:uiPriority w:val="9"/>
    <w:qFormat/>
    <w:rsid w:val="00184E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E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4E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4E89"/>
    <w:pPr>
      <w:spacing w:after="0" w:line="240" w:lineRule="auto"/>
    </w:pPr>
    <w:rPr>
      <w:rFonts w:cs="Times New Roman"/>
    </w:rPr>
  </w:style>
  <w:style w:type="character" w:customStyle="1" w:styleId="Heading1Char">
    <w:name w:val="Heading 1 Char"/>
    <w:basedOn w:val="DefaultParagraphFont"/>
    <w:link w:val="Heading1"/>
    <w:uiPriority w:val="9"/>
    <w:rsid w:val="00184E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E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4E8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054840">
      <w:bodyDiv w:val="1"/>
      <w:marLeft w:val="0"/>
      <w:marRight w:val="0"/>
      <w:marTop w:val="0"/>
      <w:marBottom w:val="0"/>
      <w:divBdr>
        <w:top w:val="none" w:sz="0" w:space="0" w:color="auto"/>
        <w:left w:val="none" w:sz="0" w:space="0" w:color="auto"/>
        <w:bottom w:val="none" w:sz="0" w:space="0" w:color="auto"/>
        <w:right w:val="none" w:sz="0" w:space="0" w:color="auto"/>
      </w:divBdr>
      <w:divsChild>
        <w:div w:id="860315567">
          <w:marLeft w:val="0"/>
          <w:marRight w:val="0"/>
          <w:marTop w:val="0"/>
          <w:marBottom w:val="0"/>
          <w:divBdr>
            <w:top w:val="none" w:sz="0" w:space="0" w:color="auto"/>
            <w:left w:val="none" w:sz="0" w:space="0" w:color="auto"/>
            <w:bottom w:val="none" w:sz="0" w:space="0" w:color="auto"/>
            <w:right w:val="none" w:sz="0" w:space="0" w:color="auto"/>
          </w:divBdr>
          <w:divsChild>
            <w:div w:id="2078433368">
              <w:marLeft w:val="0"/>
              <w:marRight w:val="0"/>
              <w:marTop w:val="0"/>
              <w:marBottom w:val="0"/>
              <w:divBdr>
                <w:top w:val="none" w:sz="0" w:space="0" w:color="auto"/>
                <w:left w:val="none" w:sz="0" w:space="0" w:color="auto"/>
                <w:bottom w:val="none" w:sz="0" w:space="0" w:color="auto"/>
                <w:right w:val="none" w:sz="0" w:space="0" w:color="auto"/>
              </w:divBdr>
              <w:divsChild>
                <w:div w:id="39205602">
                  <w:marLeft w:val="0"/>
                  <w:marRight w:val="0"/>
                  <w:marTop w:val="0"/>
                  <w:marBottom w:val="0"/>
                  <w:divBdr>
                    <w:top w:val="none" w:sz="0" w:space="0" w:color="auto"/>
                    <w:left w:val="none" w:sz="0" w:space="0" w:color="auto"/>
                    <w:bottom w:val="none" w:sz="0" w:space="0" w:color="auto"/>
                    <w:right w:val="none" w:sz="0" w:space="0" w:color="auto"/>
                  </w:divBdr>
                  <w:divsChild>
                    <w:div w:id="1098209326">
                      <w:marLeft w:val="0"/>
                      <w:marRight w:val="0"/>
                      <w:marTop w:val="0"/>
                      <w:marBottom w:val="0"/>
                      <w:divBdr>
                        <w:top w:val="none" w:sz="0" w:space="0" w:color="auto"/>
                        <w:left w:val="none" w:sz="0" w:space="0" w:color="auto"/>
                        <w:bottom w:val="none" w:sz="0" w:space="0" w:color="auto"/>
                        <w:right w:val="none" w:sz="0" w:space="0" w:color="auto"/>
                      </w:divBdr>
                      <w:divsChild>
                        <w:div w:id="1460686708">
                          <w:marLeft w:val="0"/>
                          <w:marRight w:val="0"/>
                          <w:marTop w:val="0"/>
                          <w:marBottom w:val="0"/>
                          <w:divBdr>
                            <w:top w:val="none" w:sz="0" w:space="0" w:color="auto"/>
                            <w:left w:val="none" w:sz="0" w:space="0" w:color="auto"/>
                            <w:bottom w:val="none" w:sz="0" w:space="0" w:color="auto"/>
                            <w:right w:val="none" w:sz="0" w:space="0" w:color="auto"/>
                          </w:divBdr>
                          <w:divsChild>
                            <w:div w:id="310990209">
                              <w:marLeft w:val="0"/>
                              <w:marRight w:val="0"/>
                              <w:marTop w:val="0"/>
                              <w:marBottom w:val="0"/>
                              <w:divBdr>
                                <w:top w:val="none" w:sz="0" w:space="0" w:color="auto"/>
                                <w:left w:val="none" w:sz="0" w:space="0" w:color="auto"/>
                                <w:bottom w:val="none" w:sz="0" w:space="0" w:color="auto"/>
                                <w:right w:val="none" w:sz="0" w:space="0" w:color="auto"/>
                              </w:divBdr>
                              <w:divsChild>
                                <w:div w:id="1405029801">
                                  <w:marLeft w:val="0"/>
                                  <w:marRight w:val="0"/>
                                  <w:marTop w:val="0"/>
                                  <w:marBottom w:val="0"/>
                                  <w:divBdr>
                                    <w:top w:val="none" w:sz="0" w:space="0" w:color="auto"/>
                                    <w:left w:val="none" w:sz="0" w:space="0" w:color="auto"/>
                                    <w:bottom w:val="none" w:sz="0" w:space="0" w:color="auto"/>
                                    <w:right w:val="none" w:sz="0" w:space="0" w:color="auto"/>
                                  </w:divBdr>
                                  <w:divsChild>
                                    <w:div w:id="1184592683">
                                      <w:marLeft w:val="0"/>
                                      <w:marRight w:val="0"/>
                                      <w:marTop w:val="0"/>
                                      <w:marBottom w:val="0"/>
                                      <w:divBdr>
                                        <w:top w:val="none" w:sz="0" w:space="0" w:color="auto"/>
                                        <w:left w:val="none" w:sz="0" w:space="0" w:color="auto"/>
                                        <w:bottom w:val="none" w:sz="0" w:space="0" w:color="auto"/>
                                        <w:right w:val="none" w:sz="0" w:space="0" w:color="auto"/>
                                      </w:divBdr>
                                      <w:divsChild>
                                        <w:div w:id="840043319">
                                          <w:marLeft w:val="0"/>
                                          <w:marRight w:val="0"/>
                                          <w:marTop w:val="0"/>
                                          <w:marBottom w:val="0"/>
                                          <w:divBdr>
                                            <w:top w:val="none" w:sz="0" w:space="0" w:color="auto"/>
                                            <w:left w:val="none" w:sz="0" w:space="0" w:color="auto"/>
                                            <w:bottom w:val="none" w:sz="0" w:space="0" w:color="auto"/>
                                            <w:right w:val="none" w:sz="0" w:space="0" w:color="auto"/>
                                          </w:divBdr>
                                          <w:divsChild>
                                            <w:div w:id="371005873">
                                              <w:marLeft w:val="0"/>
                                              <w:marRight w:val="0"/>
                                              <w:marTop w:val="0"/>
                                              <w:marBottom w:val="0"/>
                                              <w:divBdr>
                                                <w:top w:val="single" w:sz="12" w:space="2" w:color="FFFFCC"/>
                                                <w:left w:val="single" w:sz="12" w:space="2" w:color="FFFFCC"/>
                                                <w:bottom w:val="single" w:sz="12" w:space="2" w:color="FFFFCC"/>
                                                <w:right w:val="single" w:sz="12" w:space="0" w:color="FFFFCC"/>
                                              </w:divBdr>
                                              <w:divsChild>
                                                <w:div w:id="1277327018">
                                                  <w:marLeft w:val="0"/>
                                                  <w:marRight w:val="0"/>
                                                  <w:marTop w:val="0"/>
                                                  <w:marBottom w:val="0"/>
                                                  <w:divBdr>
                                                    <w:top w:val="none" w:sz="0" w:space="0" w:color="auto"/>
                                                    <w:left w:val="none" w:sz="0" w:space="0" w:color="auto"/>
                                                    <w:bottom w:val="none" w:sz="0" w:space="0" w:color="auto"/>
                                                    <w:right w:val="none" w:sz="0" w:space="0" w:color="auto"/>
                                                  </w:divBdr>
                                                  <w:divsChild>
                                                    <w:div w:id="1383482441">
                                                      <w:marLeft w:val="0"/>
                                                      <w:marRight w:val="0"/>
                                                      <w:marTop w:val="0"/>
                                                      <w:marBottom w:val="0"/>
                                                      <w:divBdr>
                                                        <w:top w:val="none" w:sz="0" w:space="0" w:color="auto"/>
                                                        <w:left w:val="none" w:sz="0" w:space="0" w:color="auto"/>
                                                        <w:bottom w:val="none" w:sz="0" w:space="0" w:color="auto"/>
                                                        <w:right w:val="none" w:sz="0" w:space="0" w:color="auto"/>
                                                      </w:divBdr>
                                                      <w:divsChild>
                                                        <w:div w:id="66417707">
                                                          <w:marLeft w:val="0"/>
                                                          <w:marRight w:val="0"/>
                                                          <w:marTop w:val="0"/>
                                                          <w:marBottom w:val="0"/>
                                                          <w:divBdr>
                                                            <w:top w:val="none" w:sz="0" w:space="0" w:color="auto"/>
                                                            <w:left w:val="none" w:sz="0" w:space="0" w:color="auto"/>
                                                            <w:bottom w:val="none" w:sz="0" w:space="0" w:color="auto"/>
                                                            <w:right w:val="none" w:sz="0" w:space="0" w:color="auto"/>
                                                          </w:divBdr>
                                                          <w:divsChild>
                                                            <w:div w:id="127286780">
                                                              <w:marLeft w:val="0"/>
                                                              <w:marRight w:val="0"/>
                                                              <w:marTop w:val="0"/>
                                                              <w:marBottom w:val="0"/>
                                                              <w:divBdr>
                                                                <w:top w:val="none" w:sz="0" w:space="0" w:color="auto"/>
                                                                <w:left w:val="none" w:sz="0" w:space="0" w:color="auto"/>
                                                                <w:bottom w:val="none" w:sz="0" w:space="0" w:color="auto"/>
                                                                <w:right w:val="none" w:sz="0" w:space="0" w:color="auto"/>
                                                              </w:divBdr>
                                                              <w:divsChild>
                                                                <w:div w:id="1120076590">
                                                                  <w:marLeft w:val="0"/>
                                                                  <w:marRight w:val="0"/>
                                                                  <w:marTop w:val="0"/>
                                                                  <w:marBottom w:val="0"/>
                                                                  <w:divBdr>
                                                                    <w:top w:val="none" w:sz="0" w:space="0" w:color="auto"/>
                                                                    <w:left w:val="none" w:sz="0" w:space="0" w:color="auto"/>
                                                                    <w:bottom w:val="none" w:sz="0" w:space="0" w:color="auto"/>
                                                                    <w:right w:val="none" w:sz="0" w:space="0" w:color="auto"/>
                                                                  </w:divBdr>
                                                                  <w:divsChild>
                                                                    <w:div w:id="1333993541">
                                                                      <w:marLeft w:val="0"/>
                                                                      <w:marRight w:val="0"/>
                                                                      <w:marTop w:val="0"/>
                                                                      <w:marBottom w:val="0"/>
                                                                      <w:divBdr>
                                                                        <w:top w:val="none" w:sz="0" w:space="0" w:color="auto"/>
                                                                        <w:left w:val="none" w:sz="0" w:space="0" w:color="auto"/>
                                                                        <w:bottom w:val="none" w:sz="0" w:space="0" w:color="auto"/>
                                                                        <w:right w:val="none" w:sz="0" w:space="0" w:color="auto"/>
                                                                      </w:divBdr>
                                                                      <w:divsChild>
                                                                        <w:div w:id="725572783">
                                                                          <w:marLeft w:val="0"/>
                                                                          <w:marRight w:val="0"/>
                                                                          <w:marTop w:val="0"/>
                                                                          <w:marBottom w:val="0"/>
                                                                          <w:divBdr>
                                                                            <w:top w:val="none" w:sz="0" w:space="0" w:color="auto"/>
                                                                            <w:left w:val="none" w:sz="0" w:space="0" w:color="auto"/>
                                                                            <w:bottom w:val="none" w:sz="0" w:space="0" w:color="auto"/>
                                                                            <w:right w:val="none" w:sz="0" w:space="0" w:color="auto"/>
                                                                          </w:divBdr>
                                                                          <w:divsChild>
                                                                            <w:div w:id="1227841424">
                                                                              <w:marLeft w:val="0"/>
                                                                              <w:marRight w:val="0"/>
                                                                              <w:marTop w:val="0"/>
                                                                              <w:marBottom w:val="0"/>
                                                                              <w:divBdr>
                                                                                <w:top w:val="none" w:sz="0" w:space="0" w:color="auto"/>
                                                                                <w:left w:val="none" w:sz="0" w:space="0" w:color="auto"/>
                                                                                <w:bottom w:val="none" w:sz="0" w:space="0" w:color="auto"/>
                                                                                <w:right w:val="none" w:sz="0" w:space="0" w:color="auto"/>
                                                                              </w:divBdr>
                                                                              <w:divsChild>
                                                                                <w:div w:id="1834296144">
                                                                                  <w:marLeft w:val="0"/>
                                                                                  <w:marRight w:val="0"/>
                                                                                  <w:marTop w:val="0"/>
                                                                                  <w:marBottom w:val="0"/>
                                                                                  <w:divBdr>
                                                                                    <w:top w:val="none" w:sz="0" w:space="0" w:color="auto"/>
                                                                                    <w:left w:val="none" w:sz="0" w:space="0" w:color="auto"/>
                                                                                    <w:bottom w:val="none" w:sz="0" w:space="0" w:color="auto"/>
                                                                                    <w:right w:val="none" w:sz="0" w:space="0" w:color="auto"/>
                                                                                  </w:divBdr>
                                                                                  <w:divsChild>
                                                                                    <w:div w:id="347297851">
                                                                                      <w:marLeft w:val="0"/>
                                                                                      <w:marRight w:val="0"/>
                                                                                      <w:marTop w:val="0"/>
                                                                                      <w:marBottom w:val="0"/>
                                                                                      <w:divBdr>
                                                                                        <w:top w:val="none" w:sz="0" w:space="0" w:color="auto"/>
                                                                                        <w:left w:val="none" w:sz="0" w:space="0" w:color="auto"/>
                                                                                        <w:bottom w:val="none" w:sz="0" w:space="0" w:color="auto"/>
                                                                                        <w:right w:val="none" w:sz="0" w:space="0" w:color="auto"/>
                                                                                      </w:divBdr>
                                                                                      <w:divsChild>
                                                                                        <w:div w:id="2041393753">
                                                                                          <w:marLeft w:val="0"/>
                                                                                          <w:marRight w:val="120"/>
                                                                                          <w:marTop w:val="0"/>
                                                                                          <w:marBottom w:val="150"/>
                                                                                          <w:divBdr>
                                                                                            <w:top w:val="single" w:sz="2" w:space="0" w:color="EFEFEF"/>
                                                                                            <w:left w:val="single" w:sz="6" w:space="0" w:color="EFEFEF"/>
                                                                                            <w:bottom w:val="single" w:sz="6" w:space="0" w:color="E2E2E2"/>
                                                                                            <w:right w:val="single" w:sz="6" w:space="0" w:color="EFEFEF"/>
                                                                                          </w:divBdr>
                                                                                          <w:divsChild>
                                                                                            <w:div w:id="892159384">
                                                                                              <w:marLeft w:val="0"/>
                                                                                              <w:marRight w:val="0"/>
                                                                                              <w:marTop w:val="0"/>
                                                                                              <w:marBottom w:val="0"/>
                                                                                              <w:divBdr>
                                                                                                <w:top w:val="none" w:sz="0" w:space="0" w:color="auto"/>
                                                                                                <w:left w:val="none" w:sz="0" w:space="0" w:color="auto"/>
                                                                                                <w:bottom w:val="none" w:sz="0" w:space="0" w:color="auto"/>
                                                                                                <w:right w:val="none" w:sz="0" w:space="0" w:color="auto"/>
                                                                                              </w:divBdr>
                                                                                              <w:divsChild>
                                                                                                <w:div w:id="781926135">
                                                                                                  <w:marLeft w:val="0"/>
                                                                                                  <w:marRight w:val="0"/>
                                                                                                  <w:marTop w:val="0"/>
                                                                                                  <w:marBottom w:val="0"/>
                                                                                                  <w:divBdr>
                                                                                                    <w:top w:val="none" w:sz="0" w:space="0" w:color="auto"/>
                                                                                                    <w:left w:val="none" w:sz="0" w:space="0" w:color="auto"/>
                                                                                                    <w:bottom w:val="none" w:sz="0" w:space="0" w:color="auto"/>
                                                                                                    <w:right w:val="none" w:sz="0" w:space="0" w:color="auto"/>
                                                                                                  </w:divBdr>
                                                                                                  <w:divsChild>
                                                                                                    <w:div w:id="867184091">
                                                                                                      <w:marLeft w:val="0"/>
                                                                                                      <w:marRight w:val="0"/>
                                                                                                      <w:marTop w:val="0"/>
                                                                                                      <w:marBottom w:val="0"/>
                                                                                                      <w:divBdr>
                                                                                                        <w:top w:val="none" w:sz="0" w:space="0" w:color="auto"/>
                                                                                                        <w:left w:val="none" w:sz="0" w:space="0" w:color="auto"/>
                                                                                                        <w:bottom w:val="none" w:sz="0" w:space="0" w:color="auto"/>
                                                                                                        <w:right w:val="none" w:sz="0" w:space="0" w:color="auto"/>
                                                                                                      </w:divBdr>
                                                                                                      <w:divsChild>
                                                                                                        <w:div w:id="297612623">
                                                                                                          <w:marLeft w:val="0"/>
                                                                                                          <w:marRight w:val="0"/>
                                                                                                          <w:marTop w:val="0"/>
                                                                                                          <w:marBottom w:val="0"/>
                                                                                                          <w:divBdr>
                                                                                                            <w:top w:val="none" w:sz="0" w:space="0" w:color="auto"/>
                                                                                                            <w:left w:val="none" w:sz="0" w:space="0" w:color="auto"/>
                                                                                                            <w:bottom w:val="none" w:sz="0" w:space="0" w:color="auto"/>
                                                                                                            <w:right w:val="none" w:sz="0" w:space="0" w:color="auto"/>
                                                                                                          </w:divBdr>
                                                                                                          <w:divsChild>
                                                                                                            <w:div w:id="1980573432">
                                                                                                              <w:marLeft w:val="0"/>
                                                                                                              <w:marRight w:val="0"/>
                                                                                                              <w:marTop w:val="0"/>
                                                                                                              <w:marBottom w:val="0"/>
                                                                                                              <w:divBdr>
                                                                                                                <w:top w:val="single" w:sz="2" w:space="4" w:color="D8D8D8"/>
                                                                                                                <w:left w:val="single" w:sz="2" w:space="0" w:color="D8D8D8"/>
                                                                                                                <w:bottom w:val="single" w:sz="2" w:space="4" w:color="D8D8D8"/>
                                                                                                                <w:right w:val="single" w:sz="2" w:space="0" w:color="D8D8D8"/>
                                                                                                              </w:divBdr>
                                                                                                              <w:divsChild>
                                                                                                                <w:div w:id="689600294">
                                                                                                                  <w:marLeft w:val="0"/>
                                                                                                                  <w:marRight w:val="0"/>
                                                                                                                  <w:marTop w:val="0"/>
                                                                                                                  <w:marBottom w:val="0"/>
                                                                                                                  <w:divBdr>
                                                                                                                    <w:top w:val="none" w:sz="0" w:space="0" w:color="auto"/>
                                                                                                                    <w:left w:val="none" w:sz="0" w:space="0" w:color="auto"/>
                                                                                                                    <w:bottom w:val="none" w:sz="0" w:space="0" w:color="auto"/>
                                                                                                                    <w:right w:val="none" w:sz="0" w:space="0" w:color="auto"/>
                                                                                                                  </w:divBdr>
                                                                                                                </w:div>
                                                                                                                <w:div w:id="1210994299">
                                                                                                                  <w:marLeft w:val="225"/>
                                                                                                                  <w:marRight w:val="225"/>
                                                                                                                  <w:marTop w:val="75"/>
                                                                                                                  <w:marBottom w:val="75"/>
                                                                                                                  <w:divBdr>
                                                                                                                    <w:top w:val="none" w:sz="0" w:space="0" w:color="auto"/>
                                                                                                                    <w:left w:val="none" w:sz="0" w:space="0" w:color="auto"/>
                                                                                                                    <w:bottom w:val="none" w:sz="0" w:space="0" w:color="auto"/>
                                                                                                                    <w:right w:val="none" w:sz="0" w:space="0" w:color="auto"/>
                                                                                                                  </w:divBdr>
                                                                                                                  <w:divsChild>
                                                                                                                    <w:div w:id="31686273">
                                                                                                                      <w:marLeft w:val="0"/>
                                                                                                                      <w:marRight w:val="0"/>
                                                                                                                      <w:marTop w:val="0"/>
                                                                                                                      <w:marBottom w:val="0"/>
                                                                                                                      <w:divBdr>
                                                                                                                        <w:top w:val="single" w:sz="6" w:space="0" w:color="auto"/>
                                                                                                                        <w:left w:val="single" w:sz="6" w:space="0" w:color="auto"/>
                                                                                                                        <w:bottom w:val="single" w:sz="6" w:space="0" w:color="auto"/>
                                                                                                                        <w:right w:val="single" w:sz="6" w:space="0" w:color="auto"/>
                                                                                                                      </w:divBdr>
                                                                                                                      <w:divsChild>
                                                                                                                        <w:div w:id="506211538">
                                                                                                                          <w:marLeft w:val="0"/>
                                                                                                                          <w:marRight w:val="0"/>
                                                                                                                          <w:marTop w:val="0"/>
                                                                                                                          <w:marBottom w:val="0"/>
                                                                                                                          <w:divBdr>
                                                                                                                            <w:top w:val="none" w:sz="0" w:space="0" w:color="auto"/>
                                                                                                                            <w:left w:val="none" w:sz="0" w:space="0" w:color="auto"/>
                                                                                                                            <w:bottom w:val="none" w:sz="0" w:space="0" w:color="auto"/>
                                                                                                                            <w:right w:val="none" w:sz="0" w:space="0" w:color="auto"/>
                                                                                                                          </w:divBdr>
                                                                                                                          <w:divsChild>
                                                                                                                            <w:div w:id="133379375">
                                                                                                                              <w:marLeft w:val="0"/>
                                                                                                                              <w:marRight w:val="0"/>
                                                                                                                              <w:marTop w:val="0"/>
                                                                                                                              <w:marBottom w:val="120"/>
                                                                                                                              <w:divBdr>
                                                                                                                                <w:top w:val="none" w:sz="0" w:space="0" w:color="auto"/>
                                                                                                                                <w:left w:val="none" w:sz="0" w:space="0" w:color="auto"/>
                                                                                                                                <w:bottom w:val="none" w:sz="0" w:space="0" w:color="auto"/>
                                                                                                                                <w:right w:val="none" w:sz="0" w:space="0" w:color="auto"/>
                                                                                                                              </w:divBdr>
                                                                                                                            </w:div>
                                                                                                                            <w:div w:id="1589265924">
                                                                                                                              <w:marLeft w:val="0"/>
                                                                                                                              <w:marRight w:val="0"/>
                                                                                                                              <w:marTop w:val="0"/>
                                                                                                                              <w:marBottom w:val="120"/>
                                                                                                                              <w:divBdr>
                                                                                                                                <w:top w:val="none" w:sz="0" w:space="0" w:color="auto"/>
                                                                                                                                <w:left w:val="none" w:sz="0" w:space="0" w:color="auto"/>
                                                                                                                                <w:bottom w:val="none" w:sz="0" w:space="0" w:color="auto"/>
                                                                                                                                <w:right w:val="none" w:sz="0" w:space="0" w:color="auto"/>
                                                                                                                              </w:divBdr>
                                                                                                                            </w:div>
                                                                                                                            <w:div w:id="7045996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mu9zeSUxy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Laptop</dc:creator>
  <cp:lastModifiedBy>My Laptop</cp:lastModifiedBy>
  <cp:revision>2</cp:revision>
  <dcterms:created xsi:type="dcterms:W3CDTF">2016-04-01T16:27:00Z</dcterms:created>
  <dcterms:modified xsi:type="dcterms:W3CDTF">2016-04-01T16:27:00Z</dcterms:modified>
</cp:coreProperties>
</file>